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281B" w:rsidRDefault="00EB281B" w:rsidP="00EB281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B281B" w:rsidRDefault="00EB281B" w:rsidP="00EB281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281B" w:rsidRDefault="00EB281B" w:rsidP="00EB281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281B" w:rsidRDefault="00EB281B" w:rsidP="00EB281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281B" w:rsidRDefault="00EB281B" w:rsidP="00EB281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Budget and Justification</w:t>
      </w:r>
    </w:p>
    <w:p w:rsidR="00EB281B" w:rsidRDefault="001107AD" w:rsidP="00EB281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Chisa Osiah </w:t>
      </w:r>
    </w:p>
    <w:p w:rsidR="00EB281B" w:rsidRDefault="001107AD" w:rsidP="001107A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Michigan State University HM804</w:t>
      </w:r>
    </w:p>
    <w:p w:rsidR="001107AD" w:rsidRDefault="001107AD" w:rsidP="001107A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September 22, 2017</w:t>
      </w:r>
    </w:p>
    <w:p w:rsidR="00EB281B" w:rsidRDefault="00EB281B" w:rsidP="00EB281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281B" w:rsidRDefault="00EB281B" w:rsidP="00EB28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B281B" w:rsidRDefault="00EB281B" w:rsidP="00EB28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B281B" w:rsidRDefault="00EB281B" w:rsidP="00EB28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B281B" w:rsidRDefault="00EB281B" w:rsidP="00EB28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B281B" w:rsidRDefault="00EB281B" w:rsidP="00EB28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B281B" w:rsidRDefault="00EB281B" w:rsidP="00EB28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B281B" w:rsidRDefault="00EB281B" w:rsidP="00EB28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B281B" w:rsidRDefault="00EB281B" w:rsidP="00EB28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E28EE" w:rsidRPr="00EB281B" w:rsidRDefault="00FE28EE" w:rsidP="00EB28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281B">
        <w:rPr>
          <w:rFonts w:ascii="Times New Roman" w:hAnsi="Times New Roman" w:cs="Times New Roman"/>
          <w:sz w:val="24"/>
          <w:szCs w:val="24"/>
        </w:rPr>
        <w:lastRenderedPageBreak/>
        <w:t>The following is the Budget for the Public Health Project that is estimated to amount to $ 250,000.</w:t>
      </w:r>
    </w:p>
    <w:p w:rsidR="001176CB" w:rsidRPr="00EB281B" w:rsidRDefault="001176CB" w:rsidP="00EB28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281B">
        <w:rPr>
          <w:rFonts w:ascii="Times New Roman" w:hAnsi="Times New Roman" w:cs="Times New Roman"/>
          <w:sz w:val="24"/>
          <w:szCs w:val="24"/>
        </w:rPr>
        <w:t>PERSONNEL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04"/>
        <w:gridCol w:w="1549"/>
        <w:gridCol w:w="1547"/>
        <w:gridCol w:w="1555"/>
        <w:gridCol w:w="1547"/>
        <w:gridCol w:w="1548"/>
      </w:tblGrid>
      <w:tr w:rsidR="001176CB" w:rsidRPr="00EB281B" w:rsidTr="001176CB">
        <w:tc>
          <w:tcPr>
            <w:tcW w:w="1558" w:type="dxa"/>
          </w:tcPr>
          <w:p w:rsidR="001176CB" w:rsidRPr="00EB281B" w:rsidRDefault="001176CB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81B">
              <w:rPr>
                <w:rFonts w:ascii="Times New Roman" w:hAnsi="Times New Roman" w:cs="Times New Roman"/>
                <w:sz w:val="24"/>
                <w:szCs w:val="24"/>
              </w:rPr>
              <w:t>Position</w:t>
            </w:r>
          </w:p>
        </w:tc>
        <w:tc>
          <w:tcPr>
            <w:tcW w:w="1558" w:type="dxa"/>
          </w:tcPr>
          <w:p w:rsidR="001176CB" w:rsidRPr="00EB281B" w:rsidRDefault="001176CB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81B">
              <w:rPr>
                <w:rFonts w:ascii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1558" w:type="dxa"/>
          </w:tcPr>
          <w:p w:rsidR="001176CB" w:rsidRPr="00EB281B" w:rsidRDefault="001176CB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81B">
              <w:rPr>
                <w:rFonts w:ascii="Times New Roman" w:hAnsi="Times New Roman" w:cs="Times New Roman"/>
                <w:sz w:val="24"/>
                <w:szCs w:val="24"/>
              </w:rPr>
              <w:t>Annual salary</w:t>
            </w:r>
          </w:p>
        </w:tc>
        <w:tc>
          <w:tcPr>
            <w:tcW w:w="1558" w:type="dxa"/>
          </w:tcPr>
          <w:p w:rsidR="001176CB" w:rsidRPr="00EB281B" w:rsidRDefault="001176CB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81B">
              <w:rPr>
                <w:rFonts w:ascii="Times New Roman" w:hAnsi="Times New Roman" w:cs="Times New Roman"/>
                <w:sz w:val="24"/>
                <w:szCs w:val="24"/>
              </w:rPr>
              <w:t>Level of Performance</w:t>
            </w:r>
          </w:p>
        </w:tc>
        <w:tc>
          <w:tcPr>
            <w:tcW w:w="1559" w:type="dxa"/>
          </w:tcPr>
          <w:p w:rsidR="001176CB" w:rsidRPr="00EB281B" w:rsidRDefault="001176CB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81B">
              <w:rPr>
                <w:rFonts w:ascii="Times New Roman" w:hAnsi="Times New Roman" w:cs="Times New Roman"/>
                <w:sz w:val="24"/>
                <w:szCs w:val="24"/>
              </w:rPr>
              <w:t>Cost</w:t>
            </w:r>
          </w:p>
        </w:tc>
        <w:tc>
          <w:tcPr>
            <w:tcW w:w="1559" w:type="dxa"/>
          </w:tcPr>
          <w:p w:rsidR="001176CB" w:rsidRPr="00EB281B" w:rsidRDefault="001176CB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6CB" w:rsidRPr="00EB281B" w:rsidTr="001176CB">
        <w:tc>
          <w:tcPr>
            <w:tcW w:w="1558" w:type="dxa"/>
          </w:tcPr>
          <w:p w:rsidR="001176CB" w:rsidRPr="00EB281B" w:rsidRDefault="001176CB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81B">
              <w:rPr>
                <w:rFonts w:ascii="Times New Roman" w:hAnsi="Times New Roman" w:cs="Times New Roman"/>
                <w:sz w:val="24"/>
                <w:szCs w:val="24"/>
              </w:rPr>
              <w:t>Project Director</w:t>
            </w:r>
          </w:p>
        </w:tc>
        <w:tc>
          <w:tcPr>
            <w:tcW w:w="1558" w:type="dxa"/>
          </w:tcPr>
          <w:p w:rsidR="001176CB" w:rsidRPr="00EB281B" w:rsidRDefault="001176CB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81B">
              <w:rPr>
                <w:rFonts w:ascii="Times New Roman" w:hAnsi="Times New Roman" w:cs="Times New Roman"/>
                <w:sz w:val="24"/>
                <w:szCs w:val="24"/>
              </w:rPr>
              <w:t>John Marley</w:t>
            </w:r>
          </w:p>
        </w:tc>
        <w:tc>
          <w:tcPr>
            <w:tcW w:w="1558" w:type="dxa"/>
          </w:tcPr>
          <w:p w:rsidR="001176CB" w:rsidRPr="00EB281B" w:rsidRDefault="001176CB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81B">
              <w:rPr>
                <w:rFonts w:ascii="Times New Roman" w:hAnsi="Times New Roman" w:cs="Times New Roman"/>
                <w:sz w:val="24"/>
                <w:szCs w:val="24"/>
              </w:rPr>
              <w:t>$65,000</w:t>
            </w:r>
          </w:p>
        </w:tc>
        <w:tc>
          <w:tcPr>
            <w:tcW w:w="1558" w:type="dxa"/>
          </w:tcPr>
          <w:p w:rsidR="001176CB" w:rsidRPr="00EB281B" w:rsidRDefault="001176CB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81B">
              <w:rPr>
                <w:rFonts w:ascii="Times New Roman" w:hAnsi="Times New Roman" w:cs="Times New Roman"/>
                <w:sz w:val="24"/>
                <w:szCs w:val="24"/>
              </w:rPr>
              <w:t>12%</w:t>
            </w:r>
          </w:p>
        </w:tc>
        <w:tc>
          <w:tcPr>
            <w:tcW w:w="1559" w:type="dxa"/>
          </w:tcPr>
          <w:p w:rsidR="001176CB" w:rsidRPr="00EB281B" w:rsidRDefault="001176CB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81B">
              <w:rPr>
                <w:rFonts w:ascii="Times New Roman" w:hAnsi="Times New Roman" w:cs="Times New Roman"/>
                <w:sz w:val="24"/>
                <w:szCs w:val="24"/>
              </w:rPr>
              <w:t>$7,800</w:t>
            </w:r>
          </w:p>
        </w:tc>
        <w:tc>
          <w:tcPr>
            <w:tcW w:w="1559" w:type="dxa"/>
          </w:tcPr>
          <w:p w:rsidR="001176CB" w:rsidRPr="00EB281B" w:rsidRDefault="001176CB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6CB" w:rsidRPr="00EB281B" w:rsidTr="001176CB">
        <w:tc>
          <w:tcPr>
            <w:tcW w:w="1558" w:type="dxa"/>
          </w:tcPr>
          <w:p w:rsidR="001176CB" w:rsidRPr="00EB281B" w:rsidRDefault="001176CB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81B">
              <w:rPr>
                <w:rFonts w:ascii="Times New Roman" w:hAnsi="Times New Roman" w:cs="Times New Roman"/>
                <w:sz w:val="24"/>
                <w:szCs w:val="24"/>
              </w:rPr>
              <w:t>Clinical Supervisor</w:t>
            </w:r>
          </w:p>
        </w:tc>
        <w:tc>
          <w:tcPr>
            <w:tcW w:w="1558" w:type="dxa"/>
          </w:tcPr>
          <w:p w:rsidR="001176CB" w:rsidRPr="00EB281B" w:rsidRDefault="001176CB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81B">
              <w:rPr>
                <w:rFonts w:ascii="Times New Roman" w:hAnsi="Times New Roman" w:cs="Times New Roman"/>
                <w:sz w:val="24"/>
                <w:szCs w:val="24"/>
              </w:rPr>
              <w:t>Jacinta Katherine</w:t>
            </w:r>
          </w:p>
        </w:tc>
        <w:tc>
          <w:tcPr>
            <w:tcW w:w="1558" w:type="dxa"/>
          </w:tcPr>
          <w:p w:rsidR="001176CB" w:rsidRPr="00EB281B" w:rsidRDefault="001176CB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81B">
              <w:rPr>
                <w:rFonts w:ascii="Times New Roman" w:hAnsi="Times New Roman" w:cs="Times New Roman"/>
                <w:sz w:val="24"/>
                <w:szCs w:val="24"/>
              </w:rPr>
              <w:t>$45,567</w:t>
            </w:r>
          </w:p>
        </w:tc>
        <w:tc>
          <w:tcPr>
            <w:tcW w:w="1558" w:type="dxa"/>
          </w:tcPr>
          <w:p w:rsidR="001176CB" w:rsidRPr="00EB281B" w:rsidRDefault="001176CB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81B">
              <w:rPr>
                <w:rFonts w:ascii="Times New Roman" w:hAnsi="Times New Roman" w:cs="Times New Roman"/>
                <w:sz w:val="24"/>
                <w:szCs w:val="24"/>
              </w:rPr>
              <w:t>98%</w:t>
            </w:r>
          </w:p>
        </w:tc>
        <w:tc>
          <w:tcPr>
            <w:tcW w:w="1559" w:type="dxa"/>
          </w:tcPr>
          <w:p w:rsidR="001176CB" w:rsidRPr="00EB281B" w:rsidRDefault="001176CB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81B">
              <w:rPr>
                <w:rFonts w:ascii="Times New Roman" w:hAnsi="Times New Roman" w:cs="Times New Roman"/>
                <w:sz w:val="24"/>
                <w:szCs w:val="24"/>
              </w:rPr>
              <w:t>$44,656</w:t>
            </w:r>
          </w:p>
        </w:tc>
        <w:tc>
          <w:tcPr>
            <w:tcW w:w="1559" w:type="dxa"/>
          </w:tcPr>
          <w:p w:rsidR="001176CB" w:rsidRPr="00EB281B" w:rsidRDefault="001176CB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6CB" w:rsidRPr="00EB281B" w:rsidTr="001176CB">
        <w:tc>
          <w:tcPr>
            <w:tcW w:w="1558" w:type="dxa"/>
          </w:tcPr>
          <w:p w:rsidR="001176CB" w:rsidRPr="00EB281B" w:rsidRDefault="001176CB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81B">
              <w:rPr>
                <w:rFonts w:ascii="Times New Roman" w:hAnsi="Times New Roman" w:cs="Times New Roman"/>
                <w:sz w:val="24"/>
                <w:szCs w:val="24"/>
              </w:rPr>
              <w:t>Nurse</w:t>
            </w:r>
          </w:p>
        </w:tc>
        <w:tc>
          <w:tcPr>
            <w:tcW w:w="1558" w:type="dxa"/>
          </w:tcPr>
          <w:p w:rsidR="001176CB" w:rsidRPr="00EB281B" w:rsidRDefault="001176CB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81B">
              <w:rPr>
                <w:rFonts w:ascii="Times New Roman" w:hAnsi="Times New Roman" w:cs="Times New Roman"/>
                <w:sz w:val="24"/>
                <w:szCs w:val="24"/>
              </w:rPr>
              <w:t>Stephen Stein</w:t>
            </w:r>
          </w:p>
        </w:tc>
        <w:tc>
          <w:tcPr>
            <w:tcW w:w="1558" w:type="dxa"/>
          </w:tcPr>
          <w:p w:rsidR="001176CB" w:rsidRPr="00EB281B" w:rsidRDefault="001176CB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81B">
              <w:rPr>
                <w:rFonts w:ascii="Times New Roman" w:hAnsi="Times New Roman" w:cs="Times New Roman"/>
                <w:sz w:val="24"/>
                <w:szCs w:val="24"/>
              </w:rPr>
              <w:t>$55,000</w:t>
            </w:r>
          </w:p>
        </w:tc>
        <w:tc>
          <w:tcPr>
            <w:tcW w:w="1558" w:type="dxa"/>
          </w:tcPr>
          <w:p w:rsidR="001176CB" w:rsidRPr="00EB281B" w:rsidRDefault="001176CB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81B">
              <w:rPr>
                <w:rFonts w:ascii="Times New Roman" w:hAnsi="Times New Roman" w:cs="Times New Roman"/>
                <w:sz w:val="24"/>
                <w:szCs w:val="24"/>
              </w:rPr>
              <w:t>25%</w:t>
            </w:r>
          </w:p>
        </w:tc>
        <w:tc>
          <w:tcPr>
            <w:tcW w:w="1559" w:type="dxa"/>
          </w:tcPr>
          <w:p w:rsidR="001176CB" w:rsidRPr="00EB281B" w:rsidRDefault="001176CB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81B">
              <w:rPr>
                <w:rFonts w:ascii="Times New Roman" w:hAnsi="Times New Roman" w:cs="Times New Roman"/>
                <w:sz w:val="24"/>
                <w:szCs w:val="24"/>
              </w:rPr>
              <w:t>$13,750</w:t>
            </w:r>
          </w:p>
        </w:tc>
        <w:tc>
          <w:tcPr>
            <w:tcW w:w="1559" w:type="dxa"/>
          </w:tcPr>
          <w:p w:rsidR="001176CB" w:rsidRPr="00EB281B" w:rsidRDefault="001176CB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6CB" w:rsidRPr="00EB281B" w:rsidTr="001176CB">
        <w:tc>
          <w:tcPr>
            <w:tcW w:w="1558" w:type="dxa"/>
          </w:tcPr>
          <w:p w:rsidR="001176CB" w:rsidRPr="00EB281B" w:rsidRDefault="001176CB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81B">
              <w:rPr>
                <w:rFonts w:ascii="Times New Roman" w:hAnsi="Times New Roman" w:cs="Times New Roman"/>
                <w:sz w:val="24"/>
                <w:szCs w:val="24"/>
              </w:rPr>
              <w:t>Finance Officer</w:t>
            </w:r>
          </w:p>
        </w:tc>
        <w:tc>
          <w:tcPr>
            <w:tcW w:w="1558" w:type="dxa"/>
          </w:tcPr>
          <w:p w:rsidR="001176CB" w:rsidRPr="00EB281B" w:rsidRDefault="001176CB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81B">
              <w:rPr>
                <w:rFonts w:ascii="Times New Roman" w:hAnsi="Times New Roman" w:cs="Times New Roman"/>
                <w:sz w:val="24"/>
                <w:szCs w:val="24"/>
              </w:rPr>
              <w:t>Marc Smith</w:t>
            </w:r>
          </w:p>
        </w:tc>
        <w:tc>
          <w:tcPr>
            <w:tcW w:w="1558" w:type="dxa"/>
          </w:tcPr>
          <w:p w:rsidR="001176CB" w:rsidRPr="00EB281B" w:rsidRDefault="001176CB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81B">
              <w:rPr>
                <w:rFonts w:ascii="Times New Roman" w:hAnsi="Times New Roman" w:cs="Times New Roman"/>
                <w:sz w:val="24"/>
                <w:szCs w:val="24"/>
              </w:rPr>
              <w:t>$60,589</w:t>
            </w:r>
          </w:p>
        </w:tc>
        <w:tc>
          <w:tcPr>
            <w:tcW w:w="1558" w:type="dxa"/>
          </w:tcPr>
          <w:p w:rsidR="001176CB" w:rsidRPr="00EB281B" w:rsidRDefault="001176CB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81B">
              <w:rPr>
                <w:rFonts w:ascii="Times New Roman" w:hAnsi="Times New Roman" w:cs="Times New Roman"/>
                <w:sz w:val="24"/>
                <w:szCs w:val="24"/>
              </w:rPr>
              <w:t>12%</w:t>
            </w:r>
          </w:p>
        </w:tc>
        <w:tc>
          <w:tcPr>
            <w:tcW w:w="1559" w:type="dxa"/>
          </w:tcPr>
          <w:p w:rsidR="001176CB" w:rsidRPr="00EB281B" w:rsidRDefault="001176CB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81B">
              <w:rPr>
                <w:rFonts w:ascii="Times New Roman" w:hAnsi="Times New Roman" w:cs="Times New Roman"/>
                <w:sz w:val="24"/>
                <w:szCs w:val="24"/>
              </w:rPr>
              <w:t>$7,270</w:t>
            </w:r>
          </w:p>
        </w:tc>
        <w:tc>
          <w:tcPr>
            <w:tcW w:w="1559" w:type="dxa"/>
          </w:tcPr>
          <w:p w:rsidR="001176CB" w:rsidRPr="00EB281B" w:rsidRDefault="001176CB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6CB" w:rsidRPr="00EB281B" w:rsidTr="001176CB">
        <w:tc>
          <w:tcPr>
            <w:tcW w:w="1558" w:type="dxa"/>
          </w:tcPr>
          <w:p w:rsidR="001176CB" w:rsidRPr="00EB281B" w:rsidRDefault="001176CB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1176CB" w:rsidRPr="00EB281B" w:rsidRDefault="001176CB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1176CB" w:rsidRPr="00EB281B" w:rsidRDefault="001176CB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1176CB" w:rsidRPr="00EB281B" w:rsidRDefault="001176CB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81B">
              <w:rPr>
                <w:rFonts w:ascii="Times New Roman" w:hAnsi="Times New Roman" w:cs="Times New Roman"/>
                <w:sz w:val="24"/>
                <w:szCs w:val="24"/>
              </w:rPr>
              <w:t>Sub-Total</w:t>
            </w:r>
          </w:p>
        </w:tc>
        <w:tc>
          <w:tcPr>
            <w:tcW w:w="1559" w:type="dxa"/>
          </w:tcPr>
          <w:p w:rsidR="001176CB" w:rsidRPr="00EB281B" w:rsidRDefault="001176CB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81B">
              <w:rPr>
                <w:rFonts w:ascii="Times New Roman" w:hAnsi="Times New Roman" w:cs="Times New Roman"/>
                <w:sz w:val="24"/>
                <w:szCs w:val="24"/>
              </w:rPr>
              <w:t>$73,476</w:t>
            </w:r>
          </w:p>
        </w:tc>
        <w:tc>
          <w:tcPr>
            <w:tcW w:w="1559" w:type="dxa"/>
          </w:tcPr>
          <w:p w:rsidR="001176CB" w:rsidRPr="00EB281B" w:rsidRDefault="00FE28EE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81B">
              <w:rPr>
                <w:rFonts w:ascii="Times New Roman" w:hAnsi="Times New Roman" w:cs="Times New Roman"/>
                <w:sz w:val="24"/>
                <w:szCs w:val="24"/>
              </w:rPr>
              <w:t>$73,476</w:t>
            </w:r>
          </w:p>
        </w:tc>
      </w:tr>
      <w:tr w:rsidR="001176CB" w:rsidRPr="00EB281B" w:rsidTr="001176CB">
        <w:tc>
          <w:tcPr>
            <w:tcW w:w="1558" w:type="dxa"/>
          </w:tcPr>
          <w:p w:rsidR="001176CB" w:rsidRPr="00EB281B" w:rsidRDefault="001176CB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81B">
              <w:rPr>
                <w:rFonts w:ascii="Times New Roman" w:hAnsi="Times New Roman" w:cs="Times New Roman"/>
                <w:sz w:val="24"/>
                <w:szCs w:val="24"/>
              </w:rPr>
              <w:t>FRINGE BENEFITS &amp; TRAVEL</w:t>
            </w:r>
          </w:p>
        </w:tc>
        <w:tc>
          <w:tcPr>
            <w:tcW w:w="1558" w:type="dxa"/>
          </w:tcPr>
          <w:p w:rsidR="001176CB" w:rsidRPr="00EB281B" w:rsidRDefault="001176CB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1176CB" w:rsidRPr="00EB281B" w:rsidRDefault="001176CB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1176CB" w:rsidRPr="00EB281B" w:rsidRDefault="001176CB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176CB" w:rsidRPr="00EB281B" w:rsidRDefault="001176CB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176CB" w:rsidRPr="00EB281B" w:rsidRDefault="001176CB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6CB" w:rsidRPr="00EB281B" w:rsidTr="001176CB">
        <w:tc>
          <w:tcPr>
            <w:tcW w:w="1558" w:type="dxa"/>
          </w:tcPr>
          <w:p w:rsidR="001176CB" w:rsidRPr="00EB281B" w:rsidRDefault="001176CB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81B">
              <w:rPr>
                <w:rFonts w:ascii="Times New Roman" w:hAnsi="Times New Roman" w:cs="Times New Roman"/>
                <w:sz w:val="24"/>
                <w:szCs w:val="24"/>
              </w:rPr>
              <w:t>Component</w:t>
            </w:r>
          </w:p>
        </w:tc>
        <w:tc>
          <w:tcPr>
            <w:tcW w:w="1558" w:type="dxa"/>
          </w:tcPr>
          <w:p w:rsidR="001176CB" w:rsidRPr="00EB281B" w:rsidRDefault="001176CB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81B">
              <w:rPr>
                <w:rFonts w:ascii="Times New Roman" w:hAnsi="Times New Roman" w:cs="Times New Roman"/>
                <w:sz w:val="24"/>
                <w:szCs w:val="24"/>
              </w:rPr>
              <w:t>Rate</w:t>
            </w:r>
          </w:p>
        </w:tc>
        <w:tc>
          <w:tcPr>
            <w:tcW w:w="1558" w:type="dxa"/>
          </w:tcPr>
          <w:p w:rsidR="001176CB" w:rsidRPr="00EB281B" w:rsidRDefault="001176CB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81B">
              <w:rPr>
                <w:rFonts w:ascii="Times New Roman" w:hAnsi="Times New Roman" w:cs="Times New Roman"/>
                <w:sz w:val="24"/>
                <w:szCs w:val="24"/>
              </w:rPr>
              <w:t>Wage</w:t>
            </w:r>
          </w:p>
        </w:tc>
        <w:tc>
          <w:tcPr>
            <w:tcW w:w="1558" w:type="dxa"/>
          </w:tcPr>
          <w:p w:rsidR="001176CB" w:rsidRPr="00EB281B" w:rsidRDefault="001176CB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81B">
              <w:rPr>
                <w:rFonts w:ascii="Times New Roman" w:hAnsi="Times New Roman" w:cs="Times New Roman"/>
                <w:sz w:val="24"/>
                <w:szCs w:val="24"/>
              </w:rPr>
              <w:t>Cost</w:t>
            </w:r>
          </w:p>
        </w:tc>
        <w:tc>
          <w:tcPr>
            <w:tcW w:w="1559" w:type="dxa"/>
          </w:tcPr>
          <w:p w:rsidR="001176CB" w:rsidRPr="00EB281B" w:rsidRDefault="001176CB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176CB" w:rsidRPr="00EB281B" w:rsidRDefault="001176CB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6CB" w:rsidRPr="00EB281B" w:rsidTr="001176CB">
        <w:tc>
          <w:tcPr>
            <w:tcW w:w="1558" w:type="dxa"/>
          </w:tcPr>
          <w:p w:rsidR="001176CB" w:rsidRPr="00EB281B" w:rsidRDefault="001176CB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81B">
              <w:rPr>
                <w:rFonts w:ascii="Times New Roman" w:hAnsi="Times New Roman" w:cs="Times New Roman"/>
                <w:sz w:val="24"/>
                <w:szCs w:val="24"/>
              </w:rPr>
              <w:t>Social Security</w:t>
            </w:r>
          </w:p>
        </w:tc>
        <w:tc>
          <w:tcPr>
            <w:tcW w:w="1558" w:type="dxa"/>
          </w:tcPr>
          <w:p w:rsidR="001176CB" w:rsidRPr="00EB281B" w:rsidRDefault="001176CB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81B">
              <w:rPr>
                <w:rFonts w:ascii="Times New Roman" w:hAnsi="Times New Roman" w:cs="Times New Roman"/>
                <w:sz w:val="24"/>
                <w:szCs w:val="24"/>
              </w:rPr>
              <w:t>8%</w:t>
            </w:r>
          </w:p>
        </w:tc>
        <w:tc>
          <w:tcPr>
            <w:tcW w:w="1558" w:type="dxa"/>
          </w:tcPr>
          <w:p w:rsidR="001176CB" w:rsidRPr="00EB281B" w:rsidRDefault="001176CB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81B">
              <w:rPr>
                <w:rFonts w:ascii="Times New Roman" w:hAnsi="Times New Roman" w:cs="Times New Roman"/>
                <w:sz w:val="24"/>
                <w:szCs w:val="24"/>
              </w:rPr>
              <w:t>$60,000</w:t>
            </w:r>
          </w:p>
        </w:tc>
        <w:tc>
          <w:tcPr>
            <w:tcW w:w="1558" w:type="dxa"/>
          </w:tcPr>
          <w:p w:rsidR="001176CB" w:rsidRPr="00EB281B" w:rsidRDefault="001176CB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81B">
              <w:rPr>
                <w:rFonts w:ascii="Times New Roman" w:hAnsi="Times New Roman" w:cs="Times New Roman"/>
                <w:sz w:val="24"/>
                <w:szCs w:val="24"/>
              </w:rPr>
              <w:t>$4,800</w:t>
            </w:r>
          </w:p>
        </w:tc>
        <w:tc>
          <w:tcPr>
            <w:tcW w:w="1559" w:type="dxa"/>
          </w:tcPr>
          <w:p w:rsidR="001176CB" w:rsidRPr="00EB281B" w:rsidRDefault="001176CB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176CB" w:rsidRPr="00EB281B" w:rsidRDefault="001176CB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6CB" w:rsidRPr="00EB281B" w:rsidTr="001176CB">
        <w:tc>
          <w:tcPr>
            <w:tcW w:w="1558" w:type="dxa"/>
          </w:tcPr>
          <w:p w:rsidR="001176CB" w:rsidRPr="00EB281B" w:rsidRDefault="001176CB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81B">
              <w:rPr>
                <w:rFonts w:ascii="Times New Roman" w:hAnsi="Times New Roman" w:cs="Times New Roman"/>
                <w:sz w:val="24"/>
                <w:szCs w:val="24"/>
              </w:rPr>
              <w:t>Employee’s Compensation</w:t>
            </w:r>
          </w:p>
        </w:tc>
        <w:tc>
          <w:tcPr>
            <w:tcW w:w="1558" w:type="dxa"/>
          </w:tcPr>
          <w:p w:rsidR="001176CB" w:rsidRPr="00EB281B" w:rsidRDefault="001176CB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81B">
              <w:rPr>
                <w:rFonts w:ascii="Times New Roman" w:hAnsi="Times New Roman" w:cs="Times New Roman"/>
                <w:sz w:val="24"/>
                <w:szCs w:val="24"/>
              </w:rPr>
              <w:t>3%</w:t>
            </w:r>
          </w:p>
        </w:tc>
        <w:tc>
          <w:tcPr>
            <w:tcW w:w="1558" w:type="dxa"/>
          </w:tcPr>
          <w:p w:rsidR="001176CB" w:rsidRPr="00EB281B" w:rsidRDefault="001176CB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81B">
              <w:rPr>
                <w:rFonts w:ascii="Times New Roman" w:hAnsi="Times New Roman" w:cs="Times New Roman"/>
                <w:sz w:val="24"/>
                <w:szCs w:val="24"/>
              </w:rPr>
              <w:t>$60,000</w:t>
            </w:r>
          </w:p>
        </w:tc>
        <w:tc>
          <w:tcPr>
            <w:tcW w:w="1558" w:type="dxa"/>
          </w:tcPr>
          <w:p w:rsidR="001176CB" w:rsidRPr="00EB281B" w:rsidRDefault="001176CB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81B">
              <w:rPr>
                <w:rFonts w:ascii="Times New Roman" w:hAnsi="Times New Roman" w:cs="Times New Roman"/>
                <w:sz w:val="24"/>
                <w:szCs w:val="24"/>
              </w:rPr>
              <w:t>$1,800</w:t>
            </w:r>
          </w:p>
        </w:tc>
        <w:tc>
          <w:tcPr>
            <w:tcW w:w="1559" w:type="dxa"/>
          </w:tcPr>
          <w:p w:rsidR="001176CB" w:rsidRPr="00EB281B" w:rsidRDefault="001176CB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176CB" w:rsidRPr="00EB281B" w:rsidRDefault="001176CB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6CB" w:rsidRPr="00EB281B" w:rsidTr="001176CB">
        <w:tc>
          <w:tcPr>
            <w:tcW w:w="1558" w:type="dxa"/>
          </w:tcPr>
          <w:p w:rsidR="001176CB" w:rsidRPr="00EB281B" w:rsidRDefault="001176CB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81B">
              <w:rPr>
                <w:rFonts w:ascii="Times New Roman" w:hAnsi="Times New Roman" w:cs="Times New Roman"/>
                <w:sz w:val="24"/>
                <w:szCs w:val="24"/>
              </w:rPr>
              <w:t>Insurance</w:t>
            </w:r>
          </w:p>
        </w:tc>
        <w:tc>
          <w:tcPr>
            <w:tcW w:w="1558" w:type="dxa"/>
          </w:tcPr>
          <w:p w:rsidR="001176CB" w:rsidRPr="00EB281B" w:rsidRDefault="001176CB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81B">
              <w:rPr>
                <w:rFonts w:ascii="Times New Roman" w:hAnsi="Times New Roman" w:cs="Times New Roman"/>
                <w:sz w:val="24"/>
                <w:szCs w:val="24"/>
              </w:rPr>
              <w:t>10%</w:t>
            </w:r>
          </w:p>
        </w:tc>
        <w:tc>
          <w:tcPr>
            <w:tcW w:w="1558" w:type="dxa"/>
          </w:tcPr>
          <w:p w:rsidR="001176CB" w:rsidRPr="00EB281B" w:rsidRDefault="00FE28EE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81B">
              <w:rPr>
                <w:rFonts w:ascii="Times New Roman" w:hAnsi="Times New Roman" w:cs="Times New Roman"/>
                <w:sz w:val="24"/>
                <w:szCs w:val="24"/>
              </w:rPr>
              <w:t>$60,000</w:t>
            </w:r>
          </w:p>
        </w:tc>
        <w:tc>
          <w:tcPr>
            <w:tcW w:w="1558" w:type="dxa"/>
          </w:tcPr>
          <w:p w:rsidR="001176CB" w:rsidRPr="00EB281B" w:rsidRDefault="00FE28EE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81B">
              <w:rPr>
                <w:rFonts w:ascii="Times New Roman" w:hAnsi="Times New Roman" w:cs="Times New Roman"/>
                <w:sz w:val="24"/>
                <w:szCs w:val="24"/>
              </w:rPr>
              <w:t>$6,000</w:t>
            </w:r>
          </w:p>
        </w:tc>
        <w:tc>
          <w:tcPr>
            <w:tcW w:w="1559" w:type="dxa"/>
          </w:tcPr>
          <w:p w:rsidR="001176CB" w:rsidRPr="00EB281B" w:rsidRDefault="001176CB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176CB" w:rsidRPr="00EB281B" w:rsidRDefault="001176CB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6CB" w:rsidRPr="00EB281B" w:rsidTr="001176CB">
        <w:tc>
          <w:tcPr>
            <w:tcW w:w="1558" w:type="dxa"/>
          </w:tcPr>
          <w:p w:rsidR="001176CB" w:rsidRPr="00EB281B" w:rsidRDefault="001176CB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1176CB" w:rsidRPr="00EB281B" w:rsidRDefault="001176CB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1176CB" w:rsidRPr="00EB281B" w:rsidRDefault="00FE28EE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81B">
              <w:rPr>
                <w:rFonts w:ascii="Times New Roman" w:hAnsi="Times New Roman" w:cs="Times New Roman"/>
                <w:sz w:val="24"/>
                <w:szCs w:val="24"/>
              </w:rPr>
              <w:t>Sub-Total</w:t>
            </w:r>
          </w:p>
        </w:tc>
        <w:tc>
          <w:tcPr>
            <w:tcW w:w="1558" w:type="dxa"/>
          </w:tcPr>
          <w:p w:rsidR="001176CB" w:rsidRPr="00EB281B" w:rsidRDefault="00FE28EE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81B">
              <w:rPr>
                <w:rFonts w:ascii="Times New Roman" w:hAnsi="Times New Roman" w:cs="Times New Roman"/>
                <w:sz w:val="24"/>
                <w:szCs w:val="24"/>
              </w:rPr>
              <w:t>$12,600</w:t>
            </w:r>
          </w:p>
        </w:tc>
        <w:tc>
          <w:tcPr>
            <w:tcW w:w="1559" w:type="dxa"/>
          </w:tcPr>
          <w:p w:rsidR="001176CB" w:rsidRPr="00EB281B" w:rsidRDefault="001176CB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176CB" w:rsidRPr="00EB281B" w:rsidRDefault="00FE28EE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81B">
              <w:rPr>
                <w:rFonts w:ascii="Times New Roman" w:hAnsi="Times New Roman" w:cs="Times New Roman"/>
                <w:sz w:val="24"/>
                <w:szCs w:val="24"/>
              </w:rPr>
              <w:t>$12,600</w:t>
            </w:r>
          </w:p>
        </w:tc>
      </w:tr>
      <w:tr w:rsidR="001176CB" w:rsidRPr="00EB281B" w:rsidTr="001176CB">
        <w:tc>
          <w:tcPr>
            <w:tcW w:w="1558" w:type="dxa"/>
          </w:tcPr>
          <w:p w:rsidR="001176CB" w:rsidRPr="00EB281B" w:rsidRDefault="00FE28EE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81B">
              <w:rPr>
                <w:rFonts w:ascii="Times New Roman" w:hAnsi="Times New Roman" w:cs="Times New Roman"/>
                <w:sz w:val="24"/>
                <w:szCs w:val="24"/>
              </w:rPr>
              <w:t>EQUIPMENT SUPPLY</w:t>
            </w:r>
          </w:p>
        </w:tc>
        <w:tc>
          <w:tcPr>
            <w:tcW w:w="1558" w:type="dxa"/>
          </w:tcPr>
          <w:p w:rsidR="001176CB" w:rsidRPr="00EB281B" w:rsidRDefault="001176CB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1176CB" w:rsidRPr="00EB281B" w:rsidRDefault="001176CB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1176CB" w:rsidRPr="00EB281B" w:rsidRDefault="001176CB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176CB" w:rsidRPr="00EB281B" w:rsidRDefault="001176CB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176CB" w:rsidRPr="00EB281B" w:rsidRDefault="001176CB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6CB" w:rsidRPr="00EB281B" w:rsidTr="001176CB">
        <w:tc>
          <w:tcPr>
            <w:tcW w:w="1558" w:type="dxa"/>
          </w:tcPr>
          <w:p w:rsidR="001176CB" w:rsidRPr="00EB281B" w:rsidRDefault="00FE28EE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81B">
              <w:rPr>
                <w:rFonts w:ascii="Times New Roman" w:hAnsi="Times New Roman" w:cs="Times New Roman"/>
                <w:sz w:val="24"/>
                <w:szCs w:val="24"/>
              </w:rPr>
              <w:t>Item</w:t>
            </w:r>
          </w:p>
        </w:tc>
        <w:tc>
          <w:tcPr>
            <w:tcW w:w="1558" w:type="dxa"/>
          </w:tcPr>
          <w:p w:rsidR="001176CB" w:rsidRPr="00EB281B" w:rsidRDefault="00FE28EE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81B">
              <w:rPr>
                <w:rFonts w:ascii="Times New Roman" w:hAnsi="Times New Roman" w:cs="Times New Roman"/>
                <w:sz w:val="24"/>
                <w:szCs w:val="24"/>
              </w:rPr>
              <w:t>Rate</w:t>
            </w:r>
          </w:p>
        </w:tc>
        <w:tc>
          <w:tcPr>
            <w:tcW w:w="1558" w:type="dxa"/>
          </w:tcPr>
          <w:p w:rsidR="001176CB" w:rsidRPr="00EB281B" w:rsidRDefault="00FE28EE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81B">
              <w:rPr>
                <w:rFonts w:ascii="Times New Roman" w:hAnsi="Times New Roman" w:cs="Times New Roman"/>
                <w:sz w:val="24"/>
                <w:szCs w:val="24"/>
              </w:rPr>
              <w:t>Cost</w:t>
            </w:r>
          </w:p>
        </w:tc>
        <w:tc>
          <w:tcPr>
            <w:tcW w:w="1558" w:type="dxa"/>
          </w:tcPr>
          <w:p w:rsidR="001176CB" w:rsidRPr="00EB281B" w:rsidRDefault="001176CB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176CB" w:rsidRPr="00EB281B" w:rsidRDefault="001176CB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176CB" w:rsidRPr="00EB281B" w:rsidRDefault="001176CB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6CB" w:rsidRPr="00EB281B" w:rsidTr="001176CB">
        <w:tc>
          <w:tcPr>
            <w:tcW w:w="1558" w:type="dxa"/>
          </w:tcPr>
          <w:p w:rsidR="001176CB" w:rsidRPr="00EB281B" w:rsidRDefault="00FE28EE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81B">
              <w:rPr>
                <w:rFonts w:ascii="Times New Roman" w:hAnsi="Times New Roman" w:cs="Times New Roman"/>
                <w:sz w:val="24"/>
                <w:szCs w:val="24"/>
              </w:rPr>
              <w:t>Dental X-ray</w:t>
            </w:r>
          </w:p>
        </w:tc>
        <w:tc>
          <w:tcPr>
            <w:tcW w:w="1558" w:type="dxa"/>
          </w:tcPr>
          <w:p w:rsidR="001176CB" w:rsidRPr="00EB281B" w:rsidRDefault="00FE28EE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81B">
              <w:rPr>
                <w:rFonts w:ascii="Times New Roman" w:hAnsi="Times New Roman" w:cs="Times New Roman"/>
                <w:sz w:val="24"/>
                <w:szCs w:val="24"/>
              </w:rPr>
              <w:t>$50,000</w:t>
            </w:r>
          </w:p>
        </w:tc>
        <w:tc>
          <w:tcPr>
            <w:tcW w:w="1558" w:type="dxa"/>
          </w:tcPr>
          <w:p w:rsidR="001176CB" w:rsidRPr="00EB281B" w:rsidRDefault="00FE28EE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81B">
              <w:rPr>
                <w:rFonts w:ascii="Times New Roman" w:hAnsi="Times New Roman" w:cs="Times New Roman"/>
                <w:sz w:val="24"/>
                <w:szCs w:val="24"/>
              </w:rPr>
              <w:t>$50,000</w:t>
            </w:r>
          </w:p>
        </w:tc>
        <w:tc>
          <w:tcPr>
            <w:tcW w:w="1558" w:type="dxa"/>
          </w:tcPr>
          <w:p w:rsidR="001176CB" w:rsidRPr="00EB281B" w:rsidRDefault="001176CB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176CB" w:rsidRPr="00EB281B" w:rsidRDefault="001176CB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176CB" w:rsidRPr="00EB281B" w:rsidRDefault="001176CB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6CB" w:rsidRPr="00EB281B" w:rsidTr="001176CB">
        <w:tc>
          <w:tcPr>
            <w:tcW w:w="1558" w:type="dxa"/>
          </w:tcPr>
          <w:p w:rsidR="001176CB" w:rsidRPr="00EB281B" w:rsidRDefault="00FE28EE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81B">
              <w:rPr>
                <w:rFonts w:ascii="Times New Roman" w:hAnsi="Times New Roman" w:cs="Times New Roman"/>
                <w:sz w:val="24"/>
                <w:szCs w:val="24"/>
              </w:rPr>
              <w:t>Ultra-Sound Unit</w:t>
            </w:r>
          </w:p>
        </w:tc>
        <w:tc>
          <w:tcPr>
            <w:tcW w:w="1558" w:type="dxa"/>
          </w:tcPr>
          <w:p w:rsidR="001176CB" w:rsidRPr="00EB281B" w:rsidRDefault="00FE28EE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81B">
              <w:rPr>
                <w:rFonts w:ascii="Times New Roman" w:hAnsi="Times New Roman" w:cs="Times New Roman"/>
                <w:sz w:val="24"/>
                <w:szCs w:val="24"/>
              </w:rPr>
              <w:t>$60,000</w:t>
            </w:r>
          </w:p>
        </w:tc>
        <w:tc>
          <w:tcPr>
            <w:tcW w:w="1558" w:type="dxa"/>
          </w:tcPr>
          <w:p w:rsidR="001176CB" w:rsidRPr="00EB281B" w:rsidRDefault="00FE28EE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81B">
              <w:rPr>
                <w:rFonts w:ascii="Times New Roman" w:hAnsi="Times New Roman" w:cs="Times New Roman"/>
                <w:sz w:val="24"/>
                <w:szCs w:val="24"/>
              </w:rPr>
              <w:t>$60,000</w:t>
            </w:r>
          </w:p>
        </w:tc>
        <w:tc>
          <w:tcPr>
            <w:tcW w:w="1558" w:type="dxa"/>
          </w:tcPr>
          <w:p w:rsidR="001176CB" w:rsidRPr="00EB281B" w:rsidRDefault="001176CB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176CB" w:rsidRPr="00EB281B" w:rsidRDefault="001176CB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176CB" w:rsidRPr="00EB281B" w:rsidRDefault="001176CB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6CB" w:rsidRPr="00EB281B" w:rsidTr="001176CB">
        <w:tc>
          <w:tcPr>
            <w:tcW w:w="1558" w:type="dxa"/>
          </w:tcPr>
          <w:p w:rsidR="001176CB" w:rsidRPr="00EB281B" w:rsidRDefault="00FE28EE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81B">
              <w:rPr>
                <w:rFonts w:ascii="Times New Roman" w:hAnsi="Times New Roman" w:cs="Times New Roman"/>
                <w:sz w:val="24"/>
                <w:szCs w:val="24"/>
              </w:rPr>
              <w:t>X-ray safe light</w:t>
            </w:r>
          </w:p>
        </w:tc>
        <w:tc>
          <w:tcPr>
            <w:tcW w:w="1558" w:type="dxa"/>
          </w:tcPr>
          <w:p w:rsidR="001176CB" w:rsidRPr="00EB281B" w:rsidRDefault="00FE28EE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81B">
              <w:rPr>
                <w:rFonts w:ascii="Times New Roman" w:hAnsi="Times New Roman" w:cs="Times New Roman"/>
                <w:sz w:val="24"/>
                <w:szCs w:val="24"/>
              </w:rPr>
              <w:t>$53,824</w:t>
            </w:r>
          </w:p>
        </w:tc>
        <w:tc>
          <w:tcPr>
            <w:tcW w:w="1558" w:type="dxa"/>
          </w:tcPr>
          <w:p w:rsidR="001176CB" w:rsidRPr="00EB281B" w:rsidRDefault="00FE28EE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81B">
              <w:rPr>
                <w:rFonts w:ascii="Times New Roman" w:hAnsi="Times New Roman" w:cs="Times New Roman"/>
                <w:sz w:val="24"/>
                <w:szCs w:val="24"/>
              </w:rPr>
              <w:t>$163,824</w:t>
            </w:r>
          </w:p>
        </w:tc>
        <w:tc>
          <w:tcPr>
            <w:tcW w:w="1558" w:type="dxa"/>
          </w:tcPr>
          <w:p w:rsidR="001176CB" w:rsidRPr="00EB281B" w:rsidRDefault="001176CB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176CB" w:rsidRPr="00EB281B" w:rsidRDefault="001176CB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176CB" w:rsidRPr="00EB281B" w:rsidRDefault="001176CB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6CB" w:rsidRPr="00EB281B" w:rsidTr="001176CB">
        <w:tc>
          <w:tcPr>
            <w:tcW w:w="1558" w:type="dxa"/>
          </w:tcPr>
          <w:p w:rsidR="001176CB" w:rsidRPr="00EB281B" w:rsidRDefault="001176CB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1176CB" w:rsidRPr="00EB281B" w:rsidRDefault="00FE28EE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81B">
              <w:rPr>
                <w:rFonts w:ascii="Times New Roman" w:hAnsi="Times New Roman" w:cs="Times New Roman"/>
                <w:sz w:val="24"/>
                <w:szCs w:val="24"/>
              </w:rPr>
              <w:t>Sub-Total</w:t>
            </w:r>
          </w:p>
        </w:tc>
        <w:tc>
          <w:tcPr>
            <w:tcW w:w="1558" w:type="dxa"/>
          </w:tcPr>
          <w:p w:rsidR="001176CB" w:rsidRPr="00EB281B" w:rsidRDefault="00FE28EE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81B">
              <w:rPr>
                <w:rFonts w:ascii="Times New Roman" w:hAnsi="Times New Roman" w:cs="Times New Roman"/>
                <w:sz w:val="24"/>
                <w:szCs w:val="24"/>
              </w:rPr>
              <w:t>$163,824</w:t>
            </w:r>
          </w:p>
        </w:tc>
        <w:tc>
          <w:tcPr>
            <w:tcW w:w="1558" w:type="dxa"/>
          </w:tcPr>
          <w:p w:rsidR="001176CB" w:rsidRPr="00EB281B" w:rsidRDefault="001176CB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176CB" w:rsidRPr="00EB281B" w:rsidRDefault="001176CB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176CB" w:rsidRPr="00EB281B" w:rsidRDefault="00FE28EE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81B">
              <w:rPr>
                <w:rFonts w:ascii="Times New Roman" w:hAnsi="Times New Roman" w:cs="Times New Roman"/>
                <w:sz w:val="24"/>
                <w:szCs w:val="24"/>
              </w:rPr>
              <w:t>$163,824</w:t>
            </w:r>
          </w:p>
        </w:tc>
      </w:tr>
      <w:tr w:rsidR="001176CB" w:rsidRPr="00EB281B" w:rsidTr="001176CB">
        <w:tc>
          <w:tcPr>
            <w:tcW w:w="1558" w:type="dxa"/>
          </w:tcPr>
          <w:p w:rsidR="001176CB" w:rsidRPr="00EB281B" w:rsidRDefault="001176CB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1176CB" w:rsidRPr="00EB281B" w:rsidRDefault="001176CB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1176CB" w:rsidRPr="00EB281B" w:rsidRDefault="001176CB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1176CB" w:rsidRPr="00EB281B" w:rsidRDefault="001176CB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176CB" w:rsidRPr="00EB281B" w:rsidRDefault="00FE28EE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81B">
              <w:rPr>
                <w:rFonts w:ascii="Times New Roman" w:hAnsi="Times New Roman" w:cs="Times New Roman"/>
                <w:sz w:val="24"/>
                <w:szCs w:val="24"/>
              </w:rPr>
              <w:t>GRAND TOTAL</w:t>
            </w:r>
          </w:p>
        </w:tc>
        <w:tc>
          <w:tcPr>
            <w:tcW w:w="1559" w:type="dxa"/>
          </w:tcPr>
          <w:p w:rsidR="001176CB" w:rsidRPr="00EB281B" w:rsidRDefault="00FE28EE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81B">
              <w:rPr>
                <w:rFonts w:ascii="Times New Roman" w:hAnsi="Times New Roman" w:cs="Times New Roman"/>
                <w:sz w:val="24"/>
                <w:szCs w:val="24"/>
              </w:rPr>
              <w:t>$250,000</w:t>
            </w:r>
          </w:p>
        </w:tc>
      </w:tr>
      <w:tr w:rsidR="001176CB" w:rsidRPr="00EB281B" w:rsidTr="001176CB">
        <w:tc>
          <w:tcPr>
            <w:tcW w:w="1558" w:type="dxa"/>
          </w:tcPr>
          <w:p w:rsidR="001176CB" w:rsidRPr="00EB281B" w:rsidRDefault="001176CB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1176CB" w:rsidRPr="00EB281B" w:rsidRDefault="001176CB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1176CB" w:rsidRPr="00EB281B" w:rsidRDefault="001176CB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1176CB" w:rsidRPr="00EB281B" w:rsidRDefault="001176CB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176CB" w:rsidRPr="00EB281B" w:rsidRDefault="001176CB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176CB" w:rsidRPr="00EB281B" w:rsidRDefault="001176CB" w:rsidP="00EB281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E28EE" w:rsidRPr="00EB281B" w:rsidRDefault="00FE28EE" w:rsidP="00EB28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281B">
        <w:rPr>
          <w:rFonts w:ascii="Times New Roman" w:hAnsi="Times New Roman" w:cs="Times New Roman"/>
          <w:sz w:val="24"/>
          <w:szCs w:val="24"/>
        </w:rPr>
        <w:t>The following is the Budget for the Public Health Project that is estimated to amount to $ 250,000.</w:t>
      </w:r>
    </w:p>
    <w:p w:rsidR="00FE28EE" w:rsidRPr="00EB281B" w:rsidRDefault="00FE28EE" w:rsidP="00EB28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281B">
        <w:rPr>
          <w:rFonts w:ascii="Times New Roman" w:hAnsi="Times New Roman" w:cs="Times New Roman"/>
          <w:sz w:val="24"/>
          <w:szCs w:val="24"/>
        </w:rPr>
        <w:t>JUSTIFICATION: Roles and Responsibilities</w:t>
      </w:r>
    </w:p>
    <w:p w:rsidR="00FE28EE" w:rsidRPr="00EB281B" w:rsidRDefault="00FE28EE" w:rsidP="00EB28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281B">
        <w:rPr>
          <w:rFonts w:ascii="Times New Roman" w:hAnsi="Times New Roman" w:cs="Times New Roman"/>
          <w:sz w:val="24"/>
          <w:szCs w:val="24"/>
        </w:rPr>
        <w:t>Project Director: The project director will oversee the implementation of the project from the start to the end. In addition to that he will also manage the operations in the project.</w:t>
      </w:r>
    </w:p>
    <w:p w:rsidR="00FE28EE" w:rsidRPr="00EB281B" w:rsidRDefault="00FE28EE" w:rsidP="00EB28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281B">
        <w:rPr>
          <w:rFonts w:ascii="Times New Roman" w:hAnsi="Times New Roman" w:cs="Times New Roman"/>
          <w:sz w:val="24"/>
          <w:szCs w:val="24"/>
        </w:rPr>
        <w:t>Nurse: The nurse will work on the outpatient facilities, where he will administer medications, observe and monitor patients’ conditions and maintain the patients’ records. She will also provide in-house services to the nearby patients and also to those clients who place a request for the same.</w:t>
      </w:r>
    </w:p>
    <w:p w:rsidR="00FE28EE" w:rsidRPr="00EB281B" w:rsidRDefault="00FE28EE" w:rsidP="00EB28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281B">
        <w:rPr>
          <w:rFonts w:ascii="Times New Roman" w:hAnsi="Times New Roman" w:cs="Times New Roman"/>
          <w:sz w:val="24"/>
          <w:szCs w:val="24"/>
        </w:rPr>
        <w:lastRenderedPageBreak/>
        <w:t>Clinical Supervisor: The clinical supervisor will be in-charge of promoting the development of counselling skills and addressing the ethical and legal issues within the mental health department.</w:t>
      </w:r>
    </w:p>
    <w:p w:rsidR="00FE28EE" w:rsidRPr="00EB281B" w:rsidRDefault="00FE28EE" w:rsidP="00EB28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281B">
        <w:rPr>
          <w:rFonts w:ascii="Times New Roman" w:hAnsi="Times New Roman" w:cs="Times New Roman"/>
          <w:sz w:val="24"/>
          <w:szCs w:val="24"/>
        </w:rPr>
        <w:t>Finance Officer:  He will develop finance strategies that will see proper allocation of funds and also provide accounting information and analysis of the same.</w:t>
      </w:r>
    </w:p>
    <w:p w:rsidR="00FE28EE" w:rsidRPr="00FE28EE" w:rsidRDefault="00FE28EE" w:rsidP="00EB28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281B">
        <w:rPr>
          <w:rFonts w:ascii="Times New Roman" w:hAnsi="Times New Roman" w:cs="Times New Roman"/>
          <w:sz w:val="24"/>
          <w:szCs w:val="24"/>
        </w:rPr>
        <w:t>The project director and clinical supervisor are scheduled to attend a financial management</w:t>
      </w:r>
      <w:r w:rsidRPr="00FE28EE">
        <w:rPr>
          <w:rFonts w:ascii="Times New Roman" w:hAnsi="Times New Roman" w:cs="Times New Roman"/>
          <w:sz w:val="24"/>
          <w:szCs w:val="24"/>
        </w:rPr>
        <w:t xml:space="preserve"> workshop in Georgia. This will enhance their management skills.</w:t>
      </w:r>
    </w:p>
    <w:p w:rsidR="00FE28EE" w:rsidRPr="00EB281B" w:rsidRDefault="00FE28EE" w:rsidP="00FE28E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B281B">
        <w:rPr>
          <w:rFonts w:ascii="Times New Roman" w:hAnsi="Times New Roman" w:cs="Times New Roman"/>
          <w:b/>
          <w:sz w:val="24"/>
          <w:szCs w:val="24"/>
        </w:rPr>
        <w:t>Total Amount for the Budget</w:t>
      </w:r>
    </w:p>
    <w:p w:rsidR="00FE28EE" w:rsidRPr="00FE28EE" w:rsidRDefault="00FE28EE" w:rsidP="00FE28E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E28EE">
        <w:rPr>
          <w:rFonts w:ascii="Times New Roman" w:hAnsi="Times New Roman" w:cs="Times New Roman"/>
          <w:sz w:val="24"/>
          <w:szCs w:val="24"/>
        </w:rPr>
        <w:t>Personnel: $73,476</w:t>
      </w:r>
    </w:p>
    <w:p w:rsidR="00FE28EE" w:rsidRPr="00FE28EE" w:rsidRDefault="00FE28EE" w:rsidP="00FE28E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E28EE">
        <w:rPr>
          <w:rFonts w:ascii="Times New Roman" w:hAnsi="Times New Roman" w:cs="Times New Roman"/>
          <w:sz w:val="24"/>
          <w:szCs w:val="24"/>
        </w:rPr>
        <w:t>Fringe Benefits &amp; Travel: $12,600</w:t>
      </w:r>
    </w:p>
    <w:p w:rsidR="00FE28EE" w:rsidRPr="00FE28EE" w:rsidRDefault="00FE28EE" w:rsidP="00FE28E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E28EE">
        <w:rPr>
          <w:rFonts w:ascii="Times New Roman" w:hAnsi="Times New Roman" w:cs="Times New Roman"/>
          <w:sz w:val="24"/>
          <w:szCs w:val="24"/>
        </w:rPr>
        <w:t>Equipment Supply: $163,824</w:t>
      </w:r>
    </w:p>
    <w:p w:rsidR="00FE28EE" w:rsidRPr="00FE28EE" w:rsidRDefault="00FE28EE" w:rsidP="00FE28E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E28EE">
        <w:rPr>
          <w:rFonts w:ascii="Times New Roman" w:hAnsi="Times New Roman" w:cs="Times New Roman"/>
          <w:sz w:val="24"/>
          <w:szCs w:val="24"/>
        </w:rPr>
        <w:t>Total Amount: $250,000</w:t>
      </w:r>
    </w:p>
    <w:p w:rsidR="00FE28EE" w:rsidRPr="005964E5" w:rsidRDefault="00FE28EE" w:rsidP="00FE28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176CB" w:rsidRDefault="001176CB"/>
    <w:sectPr w:rsidR="001176CB" w:rsidSect="00EB281B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73C8" w:rsidRDefault="00CC73C8" w:rsidP="001176CB">
      <w:pPr>
        <w:spacing w:after="0" w:line="240" w:lineRule="auto"/>
      </w:pPr>
      <w:r>
        <w:separator/>
      </w:r>
    </w:p>
  </w:endnote>
  <w:endnote w:type="continuationSeparator" w:id="0">
    <w:p w:rsidR="00CC73C8" w:rsidRDefault="00CC73C8" w:rsidP="001176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73C8" w:rsidRDefault="00CC73C8" w:rsidP="001176CB">
      <w:pPr>
        <w:spacing w:after="0" w:line="240" w:lineRule="auto"/>
      </w:pPr>
      <w:r>
        <w:separator/>
      </w:r>
    </w:p>
  </w:footnote>
  <w:footnote w:type="continuationSeparator" w:id="0">
    <w:p w:rsidR="00CC73C8" w:rsidRDefault="00CC73C8" w:rsidP="001176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281B" w:rsidRPr="00EB281B" w:rsidRDefault="00EB281B" w:rsidP="00EB281B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EB281B">
      <w:rPr>
        <w:rFonts w:ascii="Times New Roman" w:hAnsi="Times New Roman" w:cs="Times New Roman"/>
        <w:sz w:val="24"/>
        <w:szCs w:val="24"/>
      </w:rPr>
      <w:t>BUDGET AND JUSTIFICATION</w:t>
    </w:r>
    <w:sdt>
      <w:sdtPr>
        <w:rPr>
          <w:rFonts w:ascii="Times New Roman" w:hAnsi="Times New Roman" w:cs="Times New Roman"/>
          <w:sz w:val="24"/>
          <w:szCs w:val="24"/>
        </w:rPr>
        <w:id w:val="2761319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EB281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B281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B281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64160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EB281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EB281B" w:rsidRDefault="00EB281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281B" w:rsidRPr="00EB281B" w:rsidRDefault="00EB281B" w:rsidP="00EB281B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EB281B">
      <w:rPr>
        <w:rFonts w:ascii="Times New Roman" w:hAnsi="Times New Roman" w:cs="Times New Roman"/>
        <w:sz w:val="24"/>
        <w:szCs w:val="24"/>
      </w:rPr>
      <w:t>RUNNING HEAD: BUDGET AND JUSTIFICATION</w:t>
    </w:r>
    <w:sdt>
      <w:sdtPr>
        <w:rPr>
          <w:rFonts w:ascii="Times New Roman" w:hAnsi="Times New Roman" w:cs="Times New Roman"/>
          <w:sz w:val="24"/>
          <w:szCs w:val="24"/>
        </w:rPr>
        <w:id w:val="204301041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 w:rsidRPr="00EB281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B281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B281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64160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EB281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EB281B" w:rsidRDefault="00EB281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5264E"/>
    <w:multiLevelType w:val="hybridMultilevel"/>
    <w:tmpl w:val="7C2662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6CB"/>
    <w:rsid w:val="001107AD"/>
    <w:rsid w:val="001176CB"/>
    <w:rsid w:val="00363954"/>
    <w:rsid w:val="00364160"/>
    <w:rsid w:val="0039289A"/>
    <w:rsid w:val="00413535"/>
    <w:rsid w:val="00890773"/>
    <w:rsid w:val="00B02A99"/>
    <w:rsid w:val="00CC73C8"/>
    <w:rsid w:val="00CE14CA"/>
    <w:rsid w:val="00E616D1"/>
    <w:rsid w:val="00EB281B"/>
    <w:rsid w:val="00F64ABE"/>
    <w:rsid w:val="00FE2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E46EC699-A14A-4263-B248-D1D70008B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176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E28E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B28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281B"/>
  </w:style>
  <w:style w:type="paragraph" w:styleId="Footer">
    <w:name w:val="footer"/>
    <w:basedOn w:val="Normal"/>
    <w:link w:val="FooterChar"/>
    <w:uiPriority w:val="99"/>
    <w:unhideWhenUsed/>
    <w:rsid w:val="00EB28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28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325</Words>
  <Characters>1856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David Munyao</dc:creator>
  <cp:lastModifiedBy>Osiah, Chisa J.</cp:lastModifiedBy>
  <cp:revision>2</cp:revision>
  <dcterms:created xsi:type="dcterms:W3CDTF">2017-10-04T15:38:00Z</dcterms:created>
  <dcterms:modified xsi:type="dcterms:W3CDTF">2017-10-04T15:38:00Z</dcterms:modified>
</cp:coreProperties>
</file>